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</w:rPr>
      </w:pPr>
      <w:r w:rsidRPr="007136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136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" cy="584835"/>
            <wp:effectExtent l="19050" t="0" r="0" b="0"/>
            <wp:docPr id="3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 муниципального образования - </w:t>
      </w:r>
      <w:proofErr w:type="spellStart"/>
      <w:r w:rsidRPr="00713638">
        <w:rPr>
          <w:rFonts w:ascii="Times New Roman" w:hAnsi="Times New Roman" w:cs="Times New Roman"/>
          <w:b/>
          <w:sz w:val="28"/>
          <w:szCs w:val="28"/>
        </w:rPr>
        <w:t>Тырновское</w:t>
      </w:r>
      <w:proofErr w:type="spellEnd"/>
      <w:r w:rsidRPr="00713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        сельское поселение </w:t>
      </w:r>
      <w:proofErr w:type="spellStart"/>
      <w:r w:rsidRPr="00713638">
        <w:rPr>
          <w:rFonts w:ascii="Times New Roman" w:hAnsi="Times New Roman" w:cs="Times New Roman"/>
          <w:b/>
          <w:sz w:val="28"/>
          <w:szCs w:val="28"/>
        </w:rPr>
        <w:t>Пронского</w:t>
      </w:r>
      <w:proofErr w:type="spellEnd"/>
      <w:r w:rsidRPr="007136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Рязанской области</w:t>
      </w:r>
    </w:p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53C" w:rsidRPr="00713638" w:rsidRDefault="00E9353C" w:rsidP="00E93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5B41B6" w:rsidRDefault="005B41B6" w:rsidP="005B41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1B6" w:rsidRPr="00E9353C" w:rsidRDefault="005B41B6" w:rsidP="005B41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53C">
        <w:rPr>
          <w:rFonts w:ascii="Times New Roman" w:hAnsi="Times New Roman" w:cs="Times New Roman"/>
          <w:b/>
          <w:bCs/>
          <w:sz w:val="28"/>
          <w:szCs w:val="28"/>
        </w:rPr>
        <w:t xml:space="preserve">        от  27.03.2019 г                                                             № 43</w:t>
      </w:r>
    </w:p>
    <w:p w:rsidR="005B41B6" w:rsidRDefault="005B41B6" w:rsidP="005B41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О присвоении адреса объекту адресации</w:t>
      </w:r>
    </w:p>
    <w:p w:rsidR="005B41B6" w:rsidRPr="00E9353C" w:rsidRDefault="005B41B6" w:rsidP="00E9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3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93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53C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</w:t>
      </w:r>
      <w:r w:rsidR="00E9353C">
        <w:rPr>
          <w:rFonts w:ascii="Times New Roman" w:hAnsi="Times New Roman" w:cs="Times New Roman"/>
          <w:sz w:val="28"/>
          <w:szCs w:val="28"/>
        </w:rPr>
        <w:t>.10.2003 № 131 - ФЗ  «Об общих принципах</w:t>
      </w:r>
      <w:r w:rsidRPr="00E9353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Федеральным законам от 28.12.2013 № 443-ФЗ «О федеральной информационной адресной системе и о внесении изменений в Фе</w:t>
      </w:r>
      <w:r w:rsidR="00E9353C">
        <w:rPr>
          <w:rFonts w:ascii="Times New Roman" w:hAnsi="Times New Roman" w:cs="Times New Roman"/>
          <w:sz w:val="28"/>
          <w:szCs w:val="28"/>
        </w:rPr>
        <w:t>деральный закон «</w:t>
      </w:r>
      <w:r w:rsidRPr="00E935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E9353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Pr="00E9353C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E9353C">
        <w:rPr>
          <w:rFonts w:ascii="Times New Roman" w:hAnsi="Times New Roman" w:cs="Times New Roman"/>
          <w:sz w:val="28"/>
          <w:szCs w:val="28"/>
        </w:rPr>
        <w:t>рации  от 19.11.2014 № 1221  «</w:t>
      </w:r>
      <w:r w:rsidRPr="00E9353C">
        <w:rPr>
          <w:rFonts w:ascii="Times New Roman" w:hAnsi="Times New Roman" w:cs="Times New Roman"/>
          <w:sz w:val="28"/>
          <w:szCs w:val="28"/>
        </w:rPr>
        <w:t>Об утверждении Правил присвоения, измен</w:t>
      </w:r>
      <w:r w:rsidR="00E9353C">
        <w:rPr>
          <w:rFonts w:ascii="Times New Roman" w:hAnsi="Times New Roman" w:cs="Times New Roman"/>
          <w:sz w:val="28"/>
          <w:szCs w:val="28"/>
        </w:rPr>
        <w:t>ения и аннулирования адресов»,</w:t>
      </w:r>
      <w:r w:rsidRPr="00E9353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proofErr w:type="gramEnd"/>
      <w:r w:rsidRPr="00E935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353C">
        <w:rPr>
          <w:rFonts w:ascii="Times New Roman" w:hAnsi="Times New Roman" w:cs="Times New Roman"/>
          <w:sz w:val="28"/>
          <w:szCs w:val="28"/>
        </w:rPr>
        <w:t>Тырновское</w:t>
      </w:r>
      <w:proofErr w:type="spellEnd"/>
      <w:r w:rsidRPr="00E935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9353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9353C">
        <w:rPr>
          <w:rFonts w:ascii="Times New Roman" w:hAnsi="Times New Roman" w:cs="Times New Roman"/>
          <w:sz w:val="28"/>
          <w:szCs w:val="28"/>
        </w:rPr>
        <w:t xml:space="preserve"> муниципального района Ря</w:t>
      </w:r>
      <w:r w:rsidR="00E9353C">
        <w:rPr>
          <w:rFonts w:ascii="Times New Roman" w:hAnsi="Times New Roman" w:cs="Times New Roman"/>
          <w:sz w:val="28"/>
          <w:szCs w:val="28"/>
        </w:rPr>
        <w:t xml:space="preserve">занской области, администрация </w:t>
      </w:r>
      <w:r w:rsidRPr="00E93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E9353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935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353C">
        <w:rPr>
          <w:rFonts w:ascii="Times New Roman" w:hAnsi="Times New Roman" w:cs="Times New Roman"/>
          <w:sz w:val="28"/>
          <w:szCs w:val="28"/>
        </w:rPr>
        <w:t>ырновское</w:t>
      </w:r>
      <w:proofErr w:type="spellEnd"/>
      <w:r w:rsidR="00E935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9353C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E9353C">
        <w:rPr>
          <w:rFonts w:ascii="Times New Roman" w:hAnsi="Times New Roman" w:cs="Times New Roman"/>
          <w:sz w:val="28"/>
          <w:szCs w:val="28"/>
        </w:rPr>
        <w:t xml:space="preserve"> муниципального района  Рязанской области</w:t>
      </w:r>
    </w:p>
    <w:p w:rsidR="005B41B6" w:rsidRDefault="005B41B6" w:rsidP="00E935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53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9353C" w:rsidRPr="00E9353C" w:rsidRDefault="00E9353C" w:rsidP="00E935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B6" w:rsidRPr="00E9353C" w:rsidRDefault="00E9353C" w:rsidP="00E9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B41B6" w:rsidRPr="00E935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B41B6" w:rsidRPr="00E9353C">
        <w:rPr>
          <w:rFonts w:ascii="Times New Roman" w:hAnsi="Times New Roman" w:cs="Times New Roman"/>
          <w:bCs/>
          <w:sz w:val="28"/>
          <w:szCs w:val="28"/>
        </w:rPr>
        <w:t>1.</w:t>
      </w:r>
      <w:r w:rsidR="005B41B6" w:rsidRPr="00E935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41B6" w:rsidRPr="00E9353C">
        <w:rPr>
          <w:rFonts w:ascii="Times New Roman" w:hAnsi="Times New Roman" w:cs="Times New Roman"/>
          <w:sz w:val="28"/>
          <w:szCs w:val="28"/>
        </w:rPr>
        <w:t xml:space="preserve">Присвоить  объекту адресации сооружению, (водонапорная  башня), назначение: сооружения коммунального хозяйства, объём 25 куб. м, с кадастровым номером 62:11:0060212:417, адрес: 391151, Российская Федерация, Рязанская область, </w:t>
      </w:r>
      <w:proofErr w:type="spellStart"/>
      <w:r w:rsidR="005B41B6" w:rsidRPr="00E9353C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5B41B6" w:rsidRPr="00E9353C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поселение, </w:t>
      </w:r>
      <w:proofErr w:type="spellStart"/>
      <w:r w:rsidR="005B41B6" w:rsidRPr="00E9353C">
        <w:rPr>
          <w:rFonts w:ascii="Times New Roman" w:hAnsi="Times New Roman" w:cs="Times New Roman"/>
          <w:sz w:val="28"/>
          <w:szCs w:val="28"/>
        </w:rPr>
        <w:t>Тырновское</w:t>
      </w:r>
      <w:proofErr w:type="spellEnd"/>
      <w:r w:rsidR="005B41B6" w:rsidRPr="00E9353C">
        <w:rPr>
          <w:rFonts w:ascii="Times New Roman" w:hAnsi="Times New Roman" w:cs="Times New Roman"/>
          <w:sz w:val="28"/>
          <w:szCs w:val="28"/>
        </w:rPr>
        <w:t>,  с. Тырново, ул. Центральная, сооружение номер 43г.</w:t>
      </w:r>
      <w:proofErr w:type="gramEnd"/>
    </w:p>
    <w:p w:rsidR="005B41B6" w:rsidRPr="00E9353C" w:rsidRDefault="00E9353C" w:rsidP="00E9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1B6" w:rsidRPr="00E9353C">
        <w:rPr>
          <w:rFonts w:ascii="Times New Roman" w:hAnsi="Times New Roman" w:cs="Times New Roman"/>
          <w:sz w:val="28"/>
          <w:szCs w:val="28"/>
        </w:rPr>
        <w:t xml:space="preserve">2. Настоящее постановление довести до заинтересованных лиц внести в государственный адрес реестр, направить в порядке информационного взаимодействия в ФГБУ «ФКП </w:t>
      </w:r>
      <w:proofErr w:type="spellStart"/>
      <w:r w:rsidR="005B41B6" w:rsidRPr="00E935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B41B6" w:rsidRPr="00E9353C">
        <w:rPr>
          <w:rFonts w:ascii="Times New Roman" w:hAnsi="Times New Roman" w:cs="Times New Roman"/>
          <w:sz w:val="28"/>
          <w:szCs w:val="28"/>
        </w:rPr>
        <w:t>» по Рязанской области.</w:t>
      </w:r>
    </w:p>
    <w:p w:rsidR="005B41B6" w:rsidRPr="00E9353C" w:rsidRDefault="00E9353C" w:rsidP="00E9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1B6" w:rsidRPr="00E935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1B6" w:rsidRPr="00E93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1B6" w:rsidRPr="00E935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41B6" w:rsidRDefault="005B41B6" w:rsidP="005B41B6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E9353C" w:rsidRDefault="00E9353C" w:rsidP="005B41B6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5B41B6" w:rsidRDefault="005B41B6" w:rsidP="005B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</w:t>
      </w:r>
      <w:r w:rsidR="00E93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образования –</w:t>
      </w:r>
    </w:p>
    <w:p w:rsidR="005B41B6" w:rsidRDefault="005B41B6" w:rsidP="005B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Ю.В. Проскуряков</w:t>
      </w:r>
    </w:p>
    <w:p w:rsidR="005B41B6" w:rsidRDefault="005B41B6" w:rsidP="005B41B6"/>
    <w:p w:rsidR="00512D5F" w:rsidRDefault="00512D5F"/>
    <w:sectPr w:rsidR="00512D5F" w:rsidSect="00E935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B6"/>
    <w:rsid w:val="00512D5F"/>
    <w:rsid w:val="005B41B6"/>
    <w:rsid w:val="00CC5E0B"/>
    <w:rsid w:val="00E9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1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cp:lastPrinted>2019-03-27T06:56:00Z</cp:lastPrinted>
  <dcterms:created xsi:type="dcterms:W3CDTF">2019-03-27T06:51:00Z</dcterms:created>
  <dcterms:modified xsi:type="dcterms:W3CDTF">2020-02-25T08:10:00Z</dcterms:modified>
</cp:coreProperties>
</file>